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8B" w:rsidRPr="001326D0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C372F6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C372F6" w:rsidRPr="00C372F6">
        <w:rPr>
          <w:rStyle w:val="a9"/>
        </w:rPr>
        <w:t xml:space="preserve"> МУНИЦИПАЛЬНОЕ БЮДЖЕТНОЕ ОБЩЕОБРАЗОВАТЕЛЬНОЕ УЧРЕЖДЕНИЕ ДЛЯ ДЕТЕЙ ДОШКОЛЬНОГО И МЛАДШЕГО ШКОЛЬНОГО ВОЗРАСТА "УЛИСЬЯЛСКАЯ НАЧАЛЬНАЯ ШКОЛА - ДЕТСКИЙ САД" БАЛТАСИНСКОГО МУНИЦИПАЛЬНОГО РАЙОНА РЕСПУБЛИКИ ТАТАРСТАН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C372F6" w:rsidRDefault="00C372F6" w:rsidP="009A1326">
      <w:pPr>
        <w:rPr>
          <w:sz w:val="20"/>
        </w:rPr>
      </w:pPr>
      <w:r>
        <w:rPr>
          <w:sz w:val="16"/>
          <w:szCs w:val="16"/>
        </w:rPr>
        <w:fldChar w:fldCharType="begin"/>
      </w:r>
      <w:r>
        <w:rPr>
          <w:sz w:val="16"/>
          <w:szCs w:val="16"/>
        </w:rPr>
        <w:instrText xml:space="preserve"> INCLUDETEXT  "C:\\Аттестация\\ARMv51_files\\per_rm_org_194.xml" \! \t "C:\\ProgramData\\attest5\\5.1\\xsl\\per_rm\\form1_01.xsl"  \* MERGEFORMAT </w:instrText>
      </w:r>
      <w:r>
        <w:rPr>
          <w:sz w:val="16"/>
          <w:szCs w:val="16"/>
        </w:rPr>
        <w:fldChar w:fldCharType="separat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9"/>
        <w:gridCol w:w="2418"/>
        <w:gridCol w:w="1209"/>
        <w:gridCol w:w="1209"/>
        <w:gridCol w:w="453"/>
        <w:gridCol w:w="454"/>
        <w:gridCol w:w="756"/>
        <w:gridCol w:w="454"/>
        <w:gridCol w:w="454"/>
        <w:gridCol w:w="454"/>
        <w:gridCol w:w="454"/>
        <w:gridCol w:w="454"/>
        <w:gridCol w:w="756"/>
        <w:gridCol w:w="756"/>
        <w:gridCol w:w="756"/>
        <w:gridCol w:w="605"/>
        <w:gridCol w:w="454"/>
        <w:gridCol w:w="454"/>
        <w:gridCol w:w="605"/>
        <w:gridCol w:w="756"/>
      </w:tblGrid>
      <w:tr w:rsidR="00C372F6">
        <w:trPr>
          <w:divId w:val="219755623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Численность работников, занятых на данном рабочем месте (чел.)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аналогичного рабочего места (рабочих мест)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 (%)</w:t>
            </w:r>
          </w:p>
        </w:tc>
      </w:tr>
      <w:tr w:rsidR="00C372F6">
        <w:trPr>
          <w:divId w:val="2197556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химический фактор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биологический фактор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Физические факторы</w:t>
            </w:r>
          </w:p>
        </w:tc>
      </w:tr>
      <w:tr w:rsidR="00C372F6">
        <w:trPr>
          <w:divId w:val="219755623"/>
          <w:trHeight w:val="1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электромагнитные поля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лазерное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микроклимат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световая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C372F6" w:rsidRDefault="00C372F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напряженность трудового процесса</w:t>
            </w:r>
          </w:p>
        </w:tc>
      </w:tr>
      <w:tr w:rsidR="00C372F6">
        <w:trPr>
          <w:divId w:val="219755623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C372F6">
        <w:trPr>
          <w:divId w:val="219755623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C372F6">
        <w:trPr>
          <w:divId w:val="2197556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Уборщица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372F6" w:rsidRDefault="00C372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5289A" w:rsidRDefault="00C372F6" w:rsidP="009A1326">
      <w:pPr>
        <w:rPr>
          <w:sz w:val="18"/>
          <w:szCs w:val="18"/>
          <w:lang w:val="en-US"/>
        </w:rPr>
      </w:pPr>
      <w:r>
        <w:rPr>
          <w:sz w:val="16"/>
          <w:szCs w:val="16"/>
        </w:rPr>
        <w:fldChar w:fldCharType="end"/>
      </w:r>
      <w:bookmarkStart w:id="0" w:name="_GoBack"/>
      <w:bookmarkEnd w:id="0"/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372F6" w:rsidP="009D6532">
            <w:pPr>
              <w:pStyle w:val="aa"/>
            </w:pPr>
            <w:r>
              <w:t>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372F6" w:rsidP="009D6532">
            <w:pPr>
              <w:pStyle w:val="aa"/>
            </w:pPr>
            <w:r>
              <w:t>Иванова О.Б.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C372F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1326D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372F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372F6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C372F6" w:rsidP="009D6532">
            <w:pPr>
              <w:pStyle w:val="aa"/>
            </w:pPr>
            <w:r>
              <w:t>Шамова Е.В.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372F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C372F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C372F6" w:rsidRPr="00C372F6" w:rsidTr="00C372F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  <w:r>
              <w:t>Учитель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  <w:r>
              <w:t>Соловьева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72F6" w:rsidRPr="00C372F6" w:rsidRDefault="00C372F6" w:rsidP="009D6532">
            <w:pPr>
              <w:pStyle w:val="aa"/>
            </w:pPr>
          </w:p>
        </w:tc>
      </w:tr>
      <w:tr w:rsidR="00C372F6" w:rsidRPr="00C372F6" w:rsidTr="00C372F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  <w:r w:rsidRPr="00C372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  <w:r w:rsidRPr="00C372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  <w:r w:rsidRPr="00C372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372F6" w:rsidRPr="00C372F6" w:rsidRDefault="00C372F6" w:rsidP="009D6532">
            <w:pPr>
              <w:pStyle w:val="aa"/>
              <w:rPr>
                <w:vertAlign w:val="superscript"/>
              </w:rPr>
            </w:pPr>
            <w:r w:rsidRPr="00C372F6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C372F6" w:rsidTr="00C372F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C372F6" w:rsidRDefault="00C372F6" w:rsidP="004F2F19">
            <w:pPr>
              <w:pStyle w:val="aa"/>
            </w:pPr>
            <w:r w:rsidRPr="00C372F6">
              <w:t>Инженер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C372F6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C372F6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C372F6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C372F6" w:rsidRDefault="00C372F6" w:rsidP="004F2F19">
            <w:pPr>
              <w:pStyle w:val="aa"/>
            </w:pPr>
            <w:r w:rsidRPr="00C372F6">
              <w:t>Юсупов Р.Р.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C372F6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C372F6" w:rsidRDefault="00C372F6" w:rsidP="004F2F19">
            <w:pPr>
              <w:pStyle w:val="aa"/>
            </w:pPr>
            <w:r>
              <w:t>05.12.2022</w:t>
            </w:r>
          </w:p>
        </w:tc>
      </w:tr>
      <w:tr w:rsidR="004F2F19" w:rsidRPr="00C372F6" w:rsidTr="00C372F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C372F6" w:rsidRDefault="00C372F6" w:rsidP="004F2F19">
            <w:pPr>
              <w:pStyle w:val="aa"/>
              <w:rPr>
                <w:b/>
                <w:vertAlign w:val="superscript"/>
              </w:rPr>
            </w:pPr>
            <w:r w:rsidRPr="00C372F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C372F6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C372F6" w:rsidRDefault="00C372F6" w:rsidP="004F2F19">
            <w:pPr>
              <w:pStyle w:val="aa"/>
              <w:rPr>
                <w:b/>
                <w:vertAlign w:val="superscript"/>
              </w:rPr>
            </w:pPr>
            <w:r w:rsidRPr="00C372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C372F6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C372F6" w:rsidRDefault="00C372F6" w:rsidP="004F2F19">
            <w:pPr>
              <w:pStyle w:val="aa"/>
              <w:rPr>
                <w:b/>
                <w:vertAlign w:val="superscript"/>
              </w:rPr>
            </w:pPr>
            <w:r w:rsidRPr="00C372F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C372F6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C372F6" w:rsidRDefault="00C372F6" w:rsidP="004F2F19">
            <w:pPr>
              <w:pStyle w:val="aa"/>
              <w:rPr>
                <w:vertAlign w:val="superscript"/>
              </w:rPr>
            </w:pPr>
            <w:r w:rsidRPr="00C372F6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2F6" w:rsidRDefault="00C372F6" w:rsidP="00C372F6">
      <w:r>
        <w:separator/>
      </w:r>
    </w:p>
  </w:endnote>
  <w:endnote w:type="continuationSeparator" w:id="0">
    <w:p w:rsidR="00C372F6" w:rsidRDefault="00C372F6" w:rsidP="00C3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2F6" w:rsidRDefault="00C372F6" w:rsidP="00C372F6">
      <w:r>
        <w:separator/>
      </w:r>
    </w:p>
  </w:footnote>
  <w:footnote w:type="continuationSeparator" w:id="0">
    <w:p w:rsidR="00C372F6" w:rsidRDefault="00C372F6" w:rsidP="00C37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РФ, Республика Татарстан, г.Казань, ул.Гвардейская, д.33, оф.208"/>
    <w:docVar w:name="att_org_dop" w:val="Общество с ограниченной ответственностью &quot;Центр - качества&quot;_x000d__x000a_ООО &quot;Центр-качества&quot;_x000d__x000a_Исптытательная лаборатория ООО &quot;Центр-качества&quot;_x000d__x000a_Юридический адрес: РФ, Республика Татарстан, г.Казань, ул.Гвардейская, д.33, оф.212_x000d__x000a_Адрес места осуществления деятельности: РФ, Республика Татарстан, г.Казань, ул.Гвардейская, д.33, оф.208_x000d__x000a_Тел.:(843)202-31-83; e-mail: soyt@soytrf.ru_x000d__x000a_Регистрационный номер-201 от 22.01.2016"/>
    <w:docVar w:name="att_org_name" w:val="Общество с ограниченной ответственностью &quot;Центр - качества&quot;"/>
    <w:docVar w:name="att_org_reg_date" w:val="22.01.2016"/>
    <w:docVar w:name="att_org_reg_num" w:val="201"/>
    <w:docVar w:name="boss_fio" w:val="Аблатыпов Т.Г."/>
    <w:docVar w:name="ceh_info" w:val="     "/>
    <w:docVar w:name="doc_type" w:val="4"/>
    <w:docVar w:name="org_guid" w:val="1B2A04DB0C954F3EBB7985BB86341F4B"/>
    <w:docVar w:name="org_id" w:val="194"/>
    <w:docVar w:name="org_name" w:val=" МУНИЦИПАЛЬНОЕ БЮДЖЕТНОЕ ОБЩЕОБРАЗОВАТЕЛЬНОЕ УЧРЕЖДЕНИЕ ДЛЯ ДЕТЕЙ ДОШКОЛЬНОГО И МЛАДШЕГО ШКОЛЬНОГО ВОЗРАСТА &quot;УЛИСЬЯЛСКАЯ НАЧАЛЬНАЯ ШКОЛА - ДЕТСКИЙ САД&quot; БАЛТАСИНСКОГО МУНИЦИПАЛЬНОГО РАЙОНА РЕСПУБЛИКИ ТАТАРСТАН "/>
    <w:docVar w:name="pers_guids" w:val="0E035F8BCDAC490E9552E76ED0DBEB24@131-284-898 57"/>
    <w:docVar w:name="pers_snils" w:val="0E035F8BCDAC490E9552E76ED0DBEB24@131-284-898 57"/>
    <w:docVar w:name="podr_id" w:val="org_194"/>
    <w:docVar w:name="pred_dolg" w:val="Директор"/>
    <w:docVar w:name="pred_fio" w:val="Иванова О.Б."/>
    <w:docVar w:name="rbtd_adr" w:val="     "/>
    <w:docVar w:name="rbtd_name" w:val="МУНИЦИПАЛЬНОЕ БЮДЖЕТНОЕ ОБЩЕОБРАЗОВАТЕЛЬНОЕ УЧРЕЖДЕНИЕ ДЛЯ ДЕТЕЙ ДОШКОЛЬНОГО И МЛАДШЕГО ШКОЛЬНОГО ВОЗРАСТА &quot;УЛИСЬЯЛСКАЯ НАЧАЛЬНАЯ ШКОЛА - ДЕТСКИЙ САД&quot; БАЛТАСИНСКОГО МУНИЦИПАЛЬНОГО РАЙОНА РЕСПУБЛИКИ ТАТАРСТАН"/>
    <w:docVar w:name="sv_docs" w:val="1"/>
  </w:docVars>
  <w:rsids>
    <w:rsidRoot w:val="00C372F6"/>
    <w:rsid w:val="0002033E"/>
    <w:rsid w:val="000C5130"/>
    <w:rsid w:val="001326D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372F6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8E8BF2-26D1-4F43-8F25-9E3D861A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372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372F6"/>
    <w:rPr>
      <w:sz w:val="24"/>
    </w:rPr>
  </w:style>
  <w:style w:type="paragraph" w:styleId="ad">
    <w:name w:val="footer"/>
    <w:basedOn w:val="a"/>
    <w:link w:val="ae"/>
    <w:rsid w:val="00C37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372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Lenovo</dc:creator>
  <cp:keywords/>
  <dc:description/>
  <cp:lastModifiedBy>Lenovo</cp:lastModifiedBy>
  <cp:revision>1</cp:revision>
  <dcterms:created xsi:type="dcterms:W3CDTF">2022-12-28T12:29:00Z</dcterms:created>
  <dcterms:modified xsi:type="dcterms:W3CDTF">2022-12-28T12:30:00Z</dcterms:modified>
</cp:coreProperties>
</file>